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24E960EF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1D29AE">
            <w:rPr>
              <w:lang w:val="pl-PL"/>
            </w:rPr>
            <w:t>30</w:t>
          </w:r>
          <w:r w:rsidR="00F459D7">
            <w:rPr>
              <w:lang w:val="pl-PL"/>
            </w:rPr>
            <w:t xml:space="preserve"> maja</w:t>
          </w:r>
          <w:r w:rsidRPr="008D42E0">
            <w:rPr>
              <w:lang w:val="pl-PL"/>
            </w:rPr>
            <w:t xml:space="preserve"> 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45AFBA2E" w14:textId="77777777" w:rsidR="007F196F" w:rsidRDefault="007F196F" w:rsidP="00BD0CE3">
          <w:pPr>
            <w:spacing w:line="276" w:lineRule="auto"/>
          </w:pPr>
        </w:p>
        <w:p w14:paraId="7F15D2D8" w14:textId="51C9CC4E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A70B004" w14:textId="77777777" w:rsidR="007F196F" w:rsidRDefault="007F196F" w:rsidP="004C5E83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</w:p>
    <w:p w14:paraId="2E77BF76" w14:textId="77777777" w:rsidR="007F196F" w:rsidRDefault="007F196F" w:rsidP="004C5E83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</w:p>
    <w:p w14:paraId="7B93AE43" w14:textId="50B50C29" w:rsidR="00CB378D" w:rsidRDefault="00BF31D0" w:rsidP="004C5E83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>Świętuj Dzień Dziecka</w:t>
      </w:r>
      <w:r w:rsidR="00F459D7">
        <w:rPr>
          <w:rFonts w:eastAsia="Calibri" w:cs="Times New Roman"/>
          <w:b/>
          <w:sz w:val="24"/>
          <w:szCs w:val="24"/>
          <w:lang w:val="pl-PL"/>
        </w:rPr>
        <w:t xml:space="preserve"> </w:t>
      </w:r>
      <w:r>
        <w:rPr>
          <w:rFonts w:eastAsia="Calibri" w:cs="Times New Roman"/>
          <w:b/>
          <w:sz w:val="24"/>
          <w:szCs w:val="24"/>
          <w:lang w:val="pl-PL"/>
        </w:rPr>
        <w:t>z</w:t>
      </w:r>
      <w:r w:rsidR="00F459D7">
        <w:rPr>
          <w:rFonts w:eastAsia="Calibri" w:cs="Times New Roman"/>
          <w:b/>
          <w:sz w:val="24"/>
          <w:szCs w:val="24"/>
          <w:lang w:val="pl-PL"/>
        </w:rPr>
        <w:t xml:space="preserve"> Por</w:t>
      </w:r>
      <w:r>
        <w:rPr>
          <w:rFonts w:eastAsia="Calibri" w:cs="Times New Roman"/>
          <w:b/>
          <w:sz w:val="24"/>
          <w:szCs w:val="24"/>
          <w:lang w:val="pl-PL"/>
        </w:rPr>
        <w:t>tem</w:t>
      </w:r>
      <w:r w:rsidR="00F459D7">
        <w:rPr>
          <w:rFonts w:eastAsia="Calibri" w:cs="Times New Roman"/>
          <w:b/>
          <w:sz w:val="24"/>
          <w:szCs w:val="24"/>
          <w:lang w:val="pl-PL"/>
        </w:rPr>
        <w:t xml:space="preserve"> Łódź</w:t>
      </w:r>
      <w:r>
        <w:rPr>
          <w:rFonts w:eastAsia="Calibri" w:cs="Times New Roman"/>
          <w:b/>
          <w:sz w:val="24"/>
          <w:szCs w:val="24"/>
          <w:lang w:val="pl-PL"/>
        </w:rPr>
        <w:t xml:space="preserve"> i </w:t>
      </w:r>
      <w:proofErr w:type="spellStart"/>
      <w:r>
        <w:rPr>
          <w:rFonts w:eastAsia="Calibri" w:cs="Times New Roman"/>
          <w:b/>
          <w:sz w:val="24"/>
          <w:szCs w:val="24"/>
          <w:lang w:val="pl-PL"/>
        </w:rPr>
        <w:t>Minecraft</w:t>
      </w:r>
      <w:proofErr w:type="spellEnd"/>
      <w:r w:rsidR="005B26C3">
        <w:rPr>
          <w:rFonts w:eastAsia="Calibri" w:cs="Times New Roman"/>
          <w:b/>
          <w:sz w:val="24"/>
          <w:szCs w:val="24"/>
          <w:lang w:val="pl-PL"/>
        </w:rPr>
        <w:t>!</w:t>
      </w:r>
    </w:p>
    <w:p w14:paraId="3E322892" w14:textId="77777777" w:rsidR="00CB378D" w:rsidRDefault="00CB378D" w:rsidP="00D67C3E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4EB89AF7" w14:textId="0B33AAF3" w:rsidR="00BF31D0" w:rsidRDefault="00BF31D0" w:rsidP="00503E8E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b/>
          <w:bCs/>
          <w:sz w:val="22"/>
          <w:szCs w:val="22"/>
          <w:lang w:val="pl-PL"/>
        </w:rPr>
      </w:pPr>
      <w:r>
        <w:rPr>
          <w:rFonts w:eastAsiaTheme="minorHAnsi" w:cs="AppleSystemUIFont"/>
          <w:b/>
          <w:bCs/>
          <w:sz w:val="22"/>
          <w:szCs w:val="22"/>
          <w:lang w:val="pl-PL"/>
        </w:rPr>
        <w:t xml:space="preserve">Z okazji Dnia Dziecka Port Łódź zaprasza na niezapomnianą przygodę w świecie </w:t>
      </w:r>
      <w:proofErr w:type="spellStart"/>
      <w:r>
        <w:rPr>
          <w:rFonts w:eastAsiaTheme="minorHAnsi" w:cs="AppleSystemUIFont"/>
          <w:b/>
          <w:bCs/>
          <w:sz w:val="22"/>
          <w:szCs w:val="22"/>
          <w:lang w:val="pl-PL"/>
        </w:rPr>
        <w:t>Minecraft</w:t>
      </w:r>
      <w:proofErr w:type="spellEnd"/>
      <w:r>
        <w:rPr>
          <w:rFonts w:eastAsiaTheme="minorHAnsi" w:cs="AppleSystemUIFont"/>
          <w:b/>
          <w:bCs/>
          <w:sz w:val="22"/>
          <w:szCs w:val="22"/>
          <w:lang w:val="pl-PL"/>
        </w:rPr>
        <w:t xml:space="preserve">. Nauka programowania, rozgrywki na komputerach i konsolach, podróż do wirtualnej rzeczywistości – to tylko niektóre z </w:t>
      </w:r>
      <w:r w:rsidR="000E143B">
        <w:rPr>
          <w:rFonts w:eastAsiaTheme="minorHAnsi" w:cs="AppleSystemUIFont"/>
          <w:b/>
          <w:bCs/>
          <w:sz w:val="22"/>
          <w:szCs w:val="22"/>
          <w:lang w:val="pl-PL"/>
        </w:rPr>
        <w:t xml:space="preserve">przygotowanych </w:t>
      </w:r>
      <w:r>
        <w:rPr>
          <w:rFonts w:eastAsiaTheme="minorHAnsi" w:cs="AppleSystemUIFont"/>
          <w:b/>
          <w:bCs/>
          <w:sz w:val="22"/>
          <w:szCs w:val="22"/>
          <w:lang w:val="pl-PL"/>
        </w:rPr>
        <w:t xml:space="preserve">atrakcji. Do świętowania w dniach 1-3 czerwca zaproszeni są entuzjaści dobrej zabawy w każdym wieku, a wstęp na wydarzenie jest </w:t>
      </w:r>
      <w:r w:rsidR="003607F3">
        <w:rPr>
          <w:rFonts w:eastAsiaTheme="minorHAnsi" w:cs="AppleSystemUIFont"/>
          <w:b/>
          <w:bCs/>
          <w:sz w:val="22"/>
          <w:szCs w:val="22"/>
          <w:lang w:val="pl-PL"/>
        </w:rPr>
        <w:t>bezpłatny</w:t>
      </w:r>
      <w:r>
        <w:rPr>
          <w:rFonts w:eastAsiaTheme="minorHAnsi" w:cs="AppleSystemUIFont"/>
          <w:b/>
          <w:bCs/>
          <w:sz w:val="22"/>
          <w:szCs w:val="22"/>
          <w:lang w:val="pl-PL"/>
        </w:rPr>
        <w:t>.</w:t>
      </w:r>
    </w:p>
    <w:p w14:paraId="64E9E098" w14:textId="77777777" w:rsidR="00BF31D0" w:rsidRDefault="00BF31D0" w:rsidP="00503E8E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b/>
          <w:bCs/>
          <w:sz w:val="22"/>
          <w:szCs w:val="22"/>
          <w:lang w:val="pl-PL"/>
        </w:rPr>
      </w:pPr>
    </w:p>
    <w:p w14:paraId="55249DC0" w14:textId="77777777" w:rsidR="00503E8E" w:rsidRDefault="00503E8E" w:rsidP="00503E8E">
      <w:pPr>
        <w:autoSpaceDE w:val="0"/>
        <w:autoSpaceDN w:val="0"/>
        <w:adjustRightInd w:val="0"/>
        <w:jc w:val="both"/>
        <w:rPr>
          <w:rFonts w:eastAsiaTheme="minorHAnsi" w:cs="AppleSystemUIFont"/>
          <w:color w:val="000000" w:themeColor="text1"/>
          <w:sz w:val="22"/>
          <w:szCs w:val="22"/>
          <w:lang w:val="pl-PL"/>
        </w:rPr>
      </w:pPr>
    </w:p>
    <w:p w14:paraId="030EE87F" w14:textId="353B1159" w:rsidR="00503E8E" w:rsidRDefault="00503E8E" w:rsidP="00503E8E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color w:val="000000" w:themeColor="text1"/>
          <w:sz w:val="22"/>
          <w:szCs w:val="22"/>
          <w:lang w:val="pl-PL"/>
        </w:rPr>
      </w:pPr>
      <w:r w:rsidRPr="00503E8E">
        <w:rPr>
          <w:rFonts w:eastAsiaTheme="minorHAnsi" w:cs="AppleSystemUIFont"/>
          <w:color w:val="000000" w:themeColor="text1"/>
          <w:sz w:val="22"/>
          <w:szCs w:val="22"/>
          <w:lang w:val="pl-PL"/>
        </w:rPr>
        <w:t>W aż siedmiu strefach tematycznych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powstanie świat, do którego trafić chce każdy miłośnik gier komputerowych</w:t>
      </w:r>
      <w:r w:rsidRPr="00503E8E">
        <w:rPr>
          <w:rFonts w:eastAsiaTheme="minorHAnsi" w:cs="AppleSystemUIFont"/>
          <w:color w:val="000000" w:themeColor="text1"/>
          <w:sz w:val="22"/>
          <w:szCs w:val="22"/>
          <w:lang w:val="pl-PL"/>
        </w:rPr>
        <w:t>.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Wiek nie ma tu znaczenia, bo atrakcji będzie mnóstwo i z pewnością każdy znajdzie coś, co spełni jego wyobrażenie o wspaniałej rozrywce.</w:t>
      </w:r>
      <w:r w:rsidRPr="00503E8E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Najmłodsi będą mogli rozwinąć kreatywne myślenie, poprzez zabawę nauczą się podstaw programowania, poznają też wirtualną rzeczywistość i świat 3D.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Starsi stoczą zacięte bitwy na konsolach i komputerach.</w:t>
      </w:r>
      <w:r w:rsidRPr="00503E8E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A to nadal nie wszystko.</w:t>
      </w:r>
    </w:p>
    <w:p w14:paraId="65F3E3D2" w14:textId="77777777" w:rsidR="00414209" w:rsidRDefault="00414209" w:rsidP="00ED14B2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color w:val="000000" w:themeColor="text1"/>
          <w:sz w:val="22"/>
          <w:szCs w:val="22"/>
          <w:lang w:val="pl-PL"/>
        </w:rPr>
      </w:pPr>
    </w:p>
    <w:p w14:paraId="57CFD9AE" w14:textId="0E318C75" w:rsidR="00503E8E" w:rsidRPr="00BF31D0" w:rsidRDefault="00ED14B2" w:rsidP="008E6D83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color w:val="000000" w:themeColor="text1"/>
          <w:sz w:val="22"/>
          <w:szCs w:val="22"/>
          <w:lang w:val="pl-PL"/>
        </w:rPr>
      </w:pP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Każda ze stref skrywać będzie inne atrakcje. </w:t>
      </w:r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>Strefa PC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to miejsce, w którym 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będzie można 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>pogra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ć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>, ale też sprób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ować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swoich sił w programowaniu. W </w:t>
      </w:r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>Strefie konsolowej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na spotkanie czekać będzie m.in.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>Roblox</w:t>
      </w:r>
      <w:proofErr w:type="spellEnd"/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. 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Wyjątkowa </w:t>
      </w:r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>Strefa VR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pozwoli przenieść się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do magicznego świata </w:t>
      </w:r>
      <w:proofErr w:type="spellStart"/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>Minecraft</w:t>
      </w:r>
      <w:proofErr w:type="spellEnd"/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, który </w:t>
      </w:r>
      <w:r w:rsidR="008E6D83">
        <w:rPr>
          <w:rFonts w:eastAsiaTheme="minorHAnsi" w:cs="AppleSystemUIFont"/>
          <w:color w:val="000000" w:themeColor="text1"/>
          <w:sz w:val="22"/>
          <w:szCs w:val="22"/>
          <w:lang w:val="pl-PL"/>
        </w:rPr>
        <w:t>ukaże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prawdziwe możliwości wirtualnej rzeczywistości. 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Niebezpieczna</w:t>
      </w:r>
      <w:r w:rsidRPr="00ED14B2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misj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a</w:t>
      </w:r>
      <w:r w:rsidRPr="00ED14B2">
        <w:rPr>
          <w:rFonts w:eastAsiaTheme="minorHAnsi" w:cs="AppleSystemUIFont"/>
          <w:color w:val="000000" w:themeColor="text1"/>
          <w:sz w:val="22"/>
          <w:szCs w:val="22"/>
          <w:lang w:val="pl-PL"/>
        </w:rPr>
        <w:t>,</w:t>
      </w:r>
      <w:r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BF31D0" w:rsidRP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zacięte walki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i obrona przed nadciągającym z mrocznej części krainy </w:t>
      </w:r>
      <w:proofErr w:type="spellStart"/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Overworld</w:t>
      </w:r>
      <w:proofErr w:type="spellEnd"/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najeźdźcą – to wszystko czekać będzie w strefie </w:t>
      </w:r>
      <w:proofErr w:type="spellStart"/>
      <w:r w:rsidR="00BF31D0" w:rsidRPr="00BF31D0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>Minecraft</w:t>
      </w:r>
      <w:proofErr w:type="spellEnd"/>
      <w:r w:rsidR="00BF31D0" w:rsidRPr="00BF31D0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F31D0" w:rsidRPr="00BF31D0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>Legends</w:t>
      </w:r>
      <w:proofErr w:type="spellEnd"/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, czyli najnowszej odsłonie tej strategicznej gry. Dla tych, którzy chcą pobawić się w większym gronie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, świetnie sprawdzi się </w:t>
      </w:r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 xml:space="preserve">Strefa </w:t>
      </w:r>
      <w:proofErr w:type="spellStart"/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>Minecraft</w:t>
      </w:r>
      <w:proofErr w:type="spellEnd"/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>Dungeons</w:t>
      </w:r>
      <w:proofErr w:type="spellEnd"/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, w której 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przed kolejnymi wyzwaniami stanie cała drużyna. 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>Maluch</w:t>
      </w:r>
      <w:r w:rsidR="008E6D83">
        <w:rPr>
          <w:rFonts w:eastAsiaTheme="minorHAnsi" w:cs="AppleSystemUIFont"/>
          <w:color w:val="000000" w:themeColor="text1"/>
          <w:sz w:val="22"/>
          <w:szCs w:val="22"/>
          <w:lang w:val="pl-PL"/>
        </w:rPr>
        <w:t>ów natomiast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z pewnością ucieszą szczególnie dwie strefy z klockami. W </w:t>
      </w:r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 xml:space="preserve">Strefie Klocków </w:t>
      </w:r>
      <w:proofErr w:type="spellStart"/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>Carblocks</w:t>
      </w:r>
      <w:proofErr w:type="spellEnd"/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wiele radości dadzą najmłodszym </w:t>
      </w:r>
      <w:proofErr w:type="spellStart"/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>eko</w:t>
      </w:r>
      <w:proofErr w:type="spellEnd"/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klocki z tektury, a w </w:t>
      </w:r>
      <w:proofErr w:type="spellStart"/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>Maple</w:t>
      </w:r>
      <w:proofErr w:type="spellEnd"/>
      <w:r w:rsidRPr="00ED14B2">
        <w:rPr>
          <w:rFonts w:eastAsiaTheme="minorHAnsi" w:cs="AppleSystemUIFont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Pr="00ED14B2">
        <w:rPr>
          <w:rFonts w:eastAsiaTheme="minorHAnsi" w:cs="AppleSystemUIFont"/>
          <w:color w:val="000000" w:themeColor="text1"/>
          <w:sz w:val="22"/>
          <w:szCs w:val="22"/>
          <w:lang w:val="pl-PL"/>
        </w:rPr>
        <w:t>powstaną wielkie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drewniane</w:t>
      </w:r>
      <w:r w:rsidRPr="00ED14B2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>budowle</w:t>
      </w:r>
      <w:r w:rsidR="00BF31D0">
        <w:rPr>
          <w:rFonts w:eastAsiaTheme="minorHAnsi" w:cs="AppleSystemUIFont"/>
          <w:color w:val="000000" w:themeColor="text1"/>
          <w:sz w:val="22"/>
          <w:szCs w:val="22"/>
          <w:lang w:val="pl-PL"/>
        </w:rPr>
        <w:t>.</w:t>
      </w:r>
    </w:p>
    <w:p w14:paraId="2665AAA8" w14:textId="77777777" w:rsidR="00ED14B2" w:rsidRPr="00503E8E" w:rsidRDefault="00ED14B2" w:rsidP="00923037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color w:val="000000" w:themeColor="text1"/>
          <w:sz w:val="22"/>
          <w:szCs w:val="22"/>
          <w:lang w:val="pl-PL"/>
        </w:rPr>
      </w:pPr>
    </w:p>
    <w:p w14:paraId="5C025FF2" w14:textId="44B32BB1" w:rsidR="00503E8E" w:rsidRPr="00503E8E" w:rsidRDefault="00BF31D0" w:rsidP="00923037">
      <w:pPr>
        <w:autoSpaceDE w:val="0"/>
        <w:autoSpaceDN w:val="0"/>
        <w:adjustRightInd w:val="0"/>
        <w:spacing w:after="40" w:line="276" w:lineRule="auto"/>
        <w:jc w:val="both"/>
        <w:rPr>
          <w:rFonts w:eastAsiaTheme="minorHAnsi" w:cs="AppleSystemUIFont"/>
          <w:color w:val="000000" w:themeColor="text1"/>
          <w:sz w:val="22"/>
          <w:szCs w:val="22"/>
          <w:lang w:val="pl-PL"/>
        </w:rPr>
      </w:pP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>Na pikselowe szaleństwo i niezapomniane przygody Port Łódź</w:t>
      </w:r>
      <w:r w:rsidR="00503E8E" w:rsidRPr="00503E8E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 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zaprasza </w:t>
      </w:r>
      <w:r w:rsidR="00503E8E" w:rsidRPr="00503E8E">
        <w:rPr>
          <w:rFonts w:eastAsiaTheme="minorHAnsi" w:cs="AppleSystemUIFont"/>
          <w:color w:val="000000" w:themeColor="text1"/>
          <w:sz w:val="22"/>
          <w:szCs w:val="22"/>
          <w:lang w:val="pl-PL"/>
        </w:rPr>
        <w:t xml:space="preserve">od 1 do 3 czerwca w godzinach 11.00-19.00 (w sobotę od 10.00). </w:t>
      </w:r>
      <w:r>
        <w:rPr>
          <w:rFonts w:eastAsiaTheme="minorHAnsi" w:cs="AppleSystemUIFont"/>
          <w:color w:val="000000" w:themeColor="text1"/>
          <w:sz w:val="22"/>
          <w:szCs w:val="22"/>
          <w:lang w:val="pl-PL"/>
        </w:rPr>
        <w:t>Wszystkie atrakcje są bezpłatne.</w:t>
      </w:r>
    </w:p>
    <w:p w14:paraId="30369A19" w14:textId="77777777" w:rsidR="00F459D7" w:rsidRDefault="00F459D7" w:rsidP="00481B4A">
      <w:pPr>
        <w:spacing w:line="276" w:lineRule="auto"/>
        <w:jc w:val="both"/>
        <w:rPr>
          <w:sz w:val="22"/>
          <w:szCs w:val="22"/>
          <w:lang w:val="pl-PL"/>
        </w:rPr>
      </w:pPr>
    </w:p>
    <w:p w14:paraId="2F119D83" w14:textId="77777777" w:rsidR="00F459D7" w:rsidRDefault="00F459D7" w:rsidP="00481B4A">
      <w:pPr>
        <w:spacing w:line="276" w:lineRule="auto"/>
        <w:jc w:val="both"/>
        <w:rPr>
          <w:sz w:val="22"/>
          <w:szCs w:val="22"/>
          <w:lang w:val="pl-PL"/>
        </w:rPr>
      </w:pPr>
    </w:p>
    <w:p w14:paraId="66F6534A" w14:textId="77777777" w:rsidR="004452A3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sdt>
      <w:sdtPr>
        <w:tag w:val="goog_rdk_15"/>
        <w:id w:val="1180012362"/>
      </w:sdtPr>
      <w:sdtContent>
        <w:p w14:paraId="0709342F" w14:textId="4BE6CAE6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C6BD" w14:textId="77777777" w:rsidR="003A5512" w:rsidRDefault="003A5512">
      <w:r>
        <w:separator/>
      </w:r>
    </w:p>
  </w:endnote>
  <w:endnote w:type="continuationSeparator" w:id="0">
    <w:p w14:paraId="1751C2FD" w14:textId="77777777" w:rsidR="003A5512" w:rsidRDefault="003A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FF22" w14:textId="77777777" w:rsidR="003A5512" w:rsidRDefault="003A5512">
      <w:r>
        <w:separator/>
      </w:r>
    </w:p>
  </w:footnote>
  <w:footnote w:type="continuationSeparator" w:id="0">
    <w:p w14:paraId="5AFAE600" w14:textId="77777777" w:rsidR="003A5512" w:rsidRDefault="003A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42F70"/>
    <w:rsid w:val="00063CD0"/>
    <w:rsid w:val="000826EC"/>
    <w:rsid w:val="0009142E"/>
    <w:rsid w:val="000D557C"/>
    <w:rsid w:val="000D7D01"/>
    <w:rsid w:val="000E11B2"/>
    <w:rsid w:val="000E143B"/>
    <w:rsid w:val="00125353"/>
    <w:rsid w:val="00126420"/>
    <w:rsid w:val="00142544"/>
    <w:rsid w:val="0014579B"/>
    <w:rsid w:val="001772EB"/>
    <w:rsid w:val="0018313F"/>
    <w:rsid w:val="001A1512"/>
    <w:rsid w:val="001B2C83"/>
    <w:rsid w:val="001D29AE"/>
    <w:rsid w:val="001E5E64"/>
    <w:rsid w:val="001E646E"/>
    <w:rsid w:val="00210391"/>
    <w:rsid w:val="00224B26"/>
    <w:rsid w:val="00260157"/>
    <w:rsid w:val="00267698"/>
    <w:rsid w:val="00281ADC"/>
    <w:rsid w:val="002C614B"/>
    <w:rsid w:val="002D236E"/>
    <w:rsid w:val="002D7631"/>
    <w:rsid w:val="002E7EF4"/>
    <w:rsid w:val="00322501"/>
    <w:rsid w:val="0033587B"/>
    <w:rsid w:val="003607F3"/>
    <w:rsid w:val="00386174"/>
    <w:rsid w:val="003A2F57"/>
    <w:rsid w:val="003A5512"/>
    <w:rsid w:val="003B2967"/>
    <w:rsid w:val="00404CC1"/>
    <w:rsid w:val="00414209"/>
    <w:rsid w:val="00416022"/>
    <w:rsid w:val="00433885"/>
    <w:rsid w:val="004452A3"/>
    <w:rsid w:val="00450F4C"/>
    <w:rsid w:val="00481B4A"/>
    <w:rsid w:val="004854D9"/>
    <w:rsid w:val="004A5E3A"/>
    <w:rsid w:val="004C5E83"/>
    <w:rsid w:val="004D2BE5"/>
    <w:rsid w:val="00503E8E"/>
    <w:rsid w:val="00505B5E"/>
    <w:rsid w:val="0051264B"/>
    <w:rsid w:val="00514536"/>
    <w:rsid w:val="00550715"/>
    <w:rsid w:val="00556618"/>
    <w:rsid w:val="00583B36"/>
    <w:rsid w:val="00590FA7"/>
    <w:rsid w:val="005B26C3"/>
    <w:rsid w:val="005C02E8"/>
    <w:rsid w:val="005C5D90"/>
    <w:rsid w:val="00614DEC"/>
    <w:rsid w:val="00621F84"/>
    <w:rsid w:val="0062528D"/>
    <w:rsid w:val="0064549B"/>
    <w:rsid w:val="0065536D"/>
    <w:rsid w:val="00657AD2"/>
    <w:rsid w:val="00692C34"/>
    <w:rsid w:val="00693E3E"/>
    <w:rsid w:val="006A6E36"/>
    <w:rsid w:val="006E3BBF"/>
    <w:rsid w:val="00727455"/>
    <w:rsid w:val="0073621C"/>
    <w:rsid w:val="00750B33"/>
    <w:rsid w:val="00786307"/>
    <w:rsid w:val="00790D43"/>
    <w:rsid w:val="0079282F"/>
    <w:rsid w:val="00794D61"/>
    <w:rsid w:val="007E34F1"/>
    <w:rsid w:val="007E4984"/>
    <w:rsid w:val="007F196F"/>
    <w:rsid w:val="00811395"/>
    <w:rsid w:val="008329C4"/>
    <w:rsid w:val="00871D6B"/>
    <w:rsid w:val="00874081"/>
    <w:rsid w:val="00893CE1"/>
    <w:rsid w:val="00894556"/>
    <w:rsid w:val="0089773A"/>
    <w:rsid w:val="008C0BF7"/>
    <w:rsid w:val="008C3816"/>
    <w:rsid w:val="008E6D83"/>
    <w:rsid w:val="008F2C86"/>
    <w:rsid w:val="00923037"/>
    <w:rsid w:val="00953BDB"/>
    <w:rsid w:val="00961932"/>
    <w:rsid w:val="009727BC"/>
    <w:rsid w:val="009A5932"/>
    <w:rsid w:val="009D7457"/>
    <w:rsid w:val="00A0589E"/>
    <w:rsid w:val="00A16CD9"/>
    <w:rsid w:val="00A62081"/>
    <w:rsid w:val="00A652AE"/>
    <w:rsid w:val="00AB65B7"/>
    <w:rsid w:val="00AC124D"/>
    <w:rsid w:val="00AC36CA"/>
    <w:rsid w:val="00AE4A15"/>
    <w:rsid w:val="00B1472F"/>
    <w:rsid w:val="00B15D99"/>
    <w:rsid w:val="00B37DA7"/>
    <w:rsid w:val="00B412FD"/>
    <w:rsid w:val="00B60B57"/>
    <w:rsid w:val="00B6210A"/>
    <w:rsid w:val="00BA0A2E"/>
    <w:rsid w:val="00BC474F"/>
    <w:rsid w:val="00BD0CE3"/>
    <w:rsid w:val="00BF1C72"/>
    <w:rsid w:val="00BF2AA5"/>
    <w:rsid w:val="00BF31D0"/>
    <w:rsid w:val="00BF4D95"/>
    <w:rsid w:val="00BF64CC"/>
    <w:rsid w:val="00C467DC"/>
    <w:rsid w:val="00C57B8F"/>
    <w:rsid w:val="00C722B1"/>
    <w:rsid w:val="00C814A9"/>
    <w:rsid w:val="00CA19DD"/>
    <w:rsid w:val="00CA7874"/>
    <w:rsid w:val="00CB239B"/>
    <w:rsid w:val="00CB378D"/>
    <w:rsid w:val="00CC5F84"/>
    <w:rsid w:val="00CD1E65"/>
    <w:rsid w:val="00CF312E"/>
    <w:rsid w:val="00D124B7"/>
    <w:rsid w:val="00D165F7"/>
    <w:rsid w:val="00D6758F"/>
    <w:rsid w:val="00D67B5E"/>
    <w:rsid w:val="00D67C3E"/>
    <w:rsid w:val="00D874CC"/>
    <w:rsid w:val="00D87AFB"/>
    <w:rsid w:val="00DE6B48"/>
    <w:rsid w:val="00E15063"/>
    <w:rsid w:val="00E55990"/>
    <w:rsid w:val="00EA2CEA"/>
    <w:rsid w:val="00ED14B2"/>
    <w:rsid w:val="00F459D7"/>
    <w:rsid w:val="00F53344"/>
    <w:rsid w:val="00FA6608"/>
    <w:rsid w:val="00FC3D8E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8" ma:contentTypeDescription="Utwórz nowy dokument." ma:contentTypeScope="" ma:versionID="41b3741ca4628faee4e5af3844ec78ec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642f51ac925329b1990be9bc2f9b099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BF435-7C2B-43B6-9391-0FD37D322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6</cp:revision>
  <cp:lastPrinted>2021-07-01T11:43:00Z</cp:lastPrinted>
  <dcterms:created xsi:type="dcterms:W3CDTF">2023-05-30T13:40:00Z</dcterms:created>
  <dcterms:modified xsi:type="dcterms:W3CDTF">2023-05-31T07:58:00Z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